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01942" w:rsidRPr="00601942" w14:paraId="1A559276" w14:textId="77777777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 w:horzAnchor="margin" w:tblpY="4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01942" w:rsidRPr="00601942" w14:paraId="7EDE9C81" w14:textId="77777777" w:rsidTr="00467305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5BB42A4" w14:textId="77777777" w:rsidR="00467305" w:rsidRPr="0068444C" w:rsidRDefault="00467305" w:rsidP="00467305">
                  <w:pPr>
                    <w:spacing w:line="40" w:lineRule="atLeast"/>
                    <w:jc w:val="both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noProof/>
                      <w:lang w:eastAsia="it-IT"/>
                    </w:rPr>
                    <w:drawing>
                      <wp:inline distT="0" distB="0" distL="0" distR="0" wp14:anchorId="3091F292" wp14:editId="6A138841">
                        <wp:extent cx="1018860" cy="720000"/>
                        <wp:effectExtent l="19050" t="0" r="0" b="0"/>
                        <wp:docPr id="3" name="Immagine 2" descr="ComuneValleran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uneVallerano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6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06CA6">
                    <w:rPr>
                      <w:rFonts w:ascii="Bookman Old Style" w:hAnsi="Bookman Old Style"/>
                    </w:rPr>
                    <w:t xml:space="preserve">       </w:t>
                  </w:r>
                  <w:r w:rsidRPr="00282FCB">
                    <w:rPr>
                      <w:rFonts w:ascii="Bookman Old Style" w:hAnsi="Bookman Old Style"/>
                    </w:rPr>
                    <w:t xml:space="preserve">   </w:t>
                  </w:r>
                  <w:r w:rsidRPr="00282FCB">
                    <w:rPr>
                      <w:rFonts w:ascii="Bookman Old Style" w:hAnsi="Bookman Old Style"/>
                      <w:noProof/>
                      <w:lang w:eastAsia="it-IT"/>
                    </w:rPr>
                    <w:drawing>
                      <wp:inline distT="0" distB="0" distL="0" distR="0" wp14:anchorId="0A5F0ED1" wp14:editId="7BC81C4C">
                        <wp:extent cx="619305" cy="638355"/>
                        <wp:effectExtent l="19050" t="0" r="9345" b="0"/>
                        <wp:docPr id="1026" name="shape102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9524" cy="638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06CA6">
                    <w:rPr>
                      <w:rFonts w:ascii="Bookman Old Style" w:hAnsi="Bookman Old Style"/>
                    </w:rPr>
                    <w:t xml:space="preserve">        </w:t>
                  </w:r>
                  <w:r>
                    <w:rPr>
                      <w:rFonts w:ascii="Bookman Old Style" w:hAnsi="Bookman Old Style"/>
                      <w:noProof/>
                      <w:lang w:eastAsia="it-IT"/>
                    </w:rPr>
                    <w:drawing>
                      <wp:inline distT="0" distB="0" distL="0" distR="0" wp14:anchorId="46F28E8A" wp14:editId="62531295">
                        <wp:extent cx="656762" cy="569343"/>
                        <wp:effectExtent l="19050" t="0" r="0" b="0"/>
                        <wp:docPr id="1" name="Immagine 0" descr="Logo Ditta Mizzell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Ditta Mizzella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767" cy="571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man Old Style" w:hAnsi="Bookman Old Style"/>
                    </w:rPr>
                    <w:t xml:space="preserve">      </w:t>
                  </w:r>
                  <w:r w:rsidR="00906CA6">
                    <w:rPr>
                      <w:rFonts w:ascii="Bookman Old Style" w:hAnsi="Bookman Old Style"/>
                    </w:rPr>
                    <w:t xml:space="preserve"> </w:t>
                  </w:r>
                  <w:r>
                    <w:rPr>
                      <w:rFonts w:ascii="Bookman Old Style" w:hAnsi="Bookman Old Style"/>
                    </w:rPr>
                    <w:t xml:space="preserve">   </w:t>
                  </w:r>
                  <w:r w:rsidR="00906CA6" w:rsidRPr="00906CA6">
                    <w:rPr>
                      <w:rFonts w:ascii="Bookman Old Style" w:hAnsi="Bookman Old Style"/>
                      <w:noProof/>
                      <w:lang w:eastAsia="it-IT"/>
                    </w:rPr>
                    <w:drawing>
                      <wp:inline distT="0" distB="0" distL="0" distR="0" wp14:anchorId="27FCBECA" wp14:editId="26300B00">
                        <wp:extent cx="459777" cy="684000"/>
                        <wp:effectExtent l="19050" t="0" r="0" b="0"/>
                        <wp:docPr id="4" name="Immagine 6" descr="Comunità Montana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unità Montana.jpe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9777" cy="68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man Old Style" w:hAnsi="Bookman Old Style"/>
                    </w:rPr>
                    <w:t xml:space="preserve">       </w:t>
                  </w:r>
                  <w:r w:rsidR="00906CA6">
                    <w:rPr>
                      <w:rFonts w:ascii="Bookman Old Style" w:hAnsi="Bookman Old Style"/>
                    </w:rPr>
                    <w:t xml:space="preserve">  </w:t>
                  </w:r>
                  <w:r>
                    <w:rPr>
                      <w:rFonts w:ascii="Bookman Old Style" w:hAnsi="Bookman Old Style"/>
                    </w:rPr>
                    <w:t xml:space="preserve">  </w:t>
                  </w:r>
                  <w:r>
                    <w:rPr>
                      <w:rFonts w:ascii="Bookman Old Style" w:hAnsi="Bookman Old Style"/>
                      <w:noProof/>
                      <w:lang w:eastAsia="it-IT"/>
                    </w:rPr>
                    <w:drawing>
                      <wp:inline distT="0" distB="0" distL="0" distR="0" wp14:anchorId="1C22BAA5" wp14:editId="7B5F15E4">
                        <wp:extent cx="1138832" cy="396000"/>
                        <wp:effectExtent l="19050" t="0" r="4168" b="0"/>
                        <wp:docPr id="2" name="Immagine 1" descr="UilScuola20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ilScuola2018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8832" cy="39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F84792" w14:textId="77777777" w:rsidR="00601942" w:rsidRPr="00601942" w:rsidRDefault="00601942" w:rsidP="00601942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656565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3D26F36E" w14:textId="77777777" w:rsidR="00601942" w:rsidRPr="00601942" w:rsidRDefault="00601942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FE087FD" w14:textId="77777777"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01942" w:rsidRPr="00601942" w14:paraId="36FA99B4" w14:textId="77777777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01942" w:rsidRPr="00601942" w14:paraId="4E2D379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3CDEDEB" w14:textId="77777777" w:rsidR="00601942" w:rsidRPr="00601942" w:rsidRDefault="00601942" w:rsidP="006019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37BBB424" w14:textId="77777777" w:rsidR="00467305" w:rsidRPr="00601942" w:rsidRDefault="00467305" w:rsidP="00601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6E752F3" w14:textId="77777777"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01942" w:rsidRPr="00601942" w14:paraId="6CFEA200" w14:textId="77777777" w:rsidTr="00601942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0" w:rightFromText="30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601942" w:rsidRPr="00601942" w14:paraId="2FE2DA3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36615D6" w14:textId="77777777" w:rsidR="007E0090" w:rsidRDefault="00601942" w:rsidP="00601942">
                  <w:pPr>
                    <w:spacing w:after="0" w:line="360" w:lineRule="atLeast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PREMIO LETTERARIO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br/>
                    <w:t>CORRADO ALVARO e LIBERO BIGIARETTI</w:t>
                  </w:r>
                </w:p>
                <w:p w14:paraId="2A151165" w14:textId="77777777" w:rsidR="000E48BF" w:rsidRDefault="007E0090" w:rsidP="00601942">
                  <w:pPr>
                    <w:spacing w:after="0" w:line="360" w:lineRule="atLeast"/>
                    <w:jc w:val="center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7E009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V</w:t>
                  </w:r>
                  <w:r w:rsid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I</w:t>
                  </w:r>
                  <w:r w:rsidRPr="007E009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EDIZIONE</w:t>
                  </w:r>
                </w:p>
                <w:p w14:paraId="3306A9D9" w14:textId="6E2BBC3E" w:rsidR="00C04B80" w:rsidRDefault="00601942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="000E48BF" w:rsidRPr="000E48B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COMUNICATO STAMPA</w:t>
                  </w:r>
                </w:p>
                <w:p w14:paraId="3F0E3C9E" w14:textId="77777777" w:rsidR="000E48BF" w:rsidRDefault="000E48BF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</w:p>
                <w:p w14:paraId="051EBC25" w14:textId="7AD00FBB" w:rsidR="004B6343" w:rsidRDefault="003B13C6" w:rsidP="00C04B80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A c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ausa </w:t>
                  </w:r>
                  <w:r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dell’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emergenza sanitaria da Covid-19</w:t>
                  </w:r>
                  <w:r w:rsidR="0000735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C04B80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il </w:t>
                  </w:r>
                  <w:r w:rsidR="00C04B80" w:rsidRPr="00C04B8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Comitato Direttivo del</w:t>
                  </w:r>
                  <w:r w:rsidR="00C04B80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C04B80" w:rsidRPr="008E312E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P</w:t>
                  </w:r>
                  <w:r w:rsidR="00C04B8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remio L</w:t>
                  </w:r>
                  <w:r w:rsidR="00C04B80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etterario Corrado Alvaro</w:t>
                  </w:r>
                  <w:r w:rsidR="00C04B80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-</w:t>
                  </w:r>
                  <w:r w:rsidR="00C04B80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Libero Bigiaretti presieduto da Giorgio Nisini</w:t>
                  </w:r>
                  <w:r w:rsidR="00C04B80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ha deciso di posticipare </w:t>
                  </w:r>
                  <w:r w:rsidR="005F3C8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in autunno 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la proclamazione del vincitore della </w:t>
                  </w:r>
                  <w:r w:rsidR="005F3C8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sesta</w:t>
                  </w:r>
                  <w:r w:rsidR="00C04B80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edizione</w:t>
                  </w:r>
                  <w:r w:rsidR="005F3C8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4B6343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  <w:p w14:paraId="221C511C" w14:textId="77777777" w:rsidR="004B6343" w:rsidRDefault="00C04B80" w:rsidP="00C04B80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906CA6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Le giurie </w:t>
                  </w:r>
                  <w:r w:rsidR="005F3C8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preposte </w:t>
                  </w:r>
                  <w:r w:rsidRPr="00906CA6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decreteranno</w:t>
                  </w:r>
                  <w:r w:rsidR="005F3C8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entro il 30 </w:t>
                  </w:r>
                  <w:r w:rsidR="005F3C8D"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settembre</w:t>
                  </w:r>
                  <w:r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 il vincitore</w:t>
                  </w:r>
                  <w:r w:rsidR="004B6343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di questa edizione</w:t>
                  </w:r>
                  <w:r w:rsidR="000E48BF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. </w:t>
                  </w:r>
                </w:p>
                <w:p w14:paraId="6B0DD856" w14:textId="5625D1DC" w:rsidR="00C04B80" w:rsidRPr="004B6343" w:rsidRDefault="000E48BF" w:rsidP="00C04B80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</w:t>
                  </w:r>
                  <w:r w:rsidR="00C04B80"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a giornata di premiazione si svolgerà </w:t>
                  </w:r>
                  <w:r w:rsidR="003B13C6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sabato </w:t>
                  </w:r>
                  <w:r w:rsidR="005F3C8D"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24 ottobre</w:t>
                  </w:r>
                  <w:r w:rsidR="00C04B80" w:rsidRPr="005F3C8D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2020 a Vallerano (VT).</w:t>
                  </w:r>
                </w:p>
                <w:p w14:paraId="6E60793F" w14:textId="21AEB91C" w:rsidR="00601942" w:rsidRPr="00601942" w:rsidRDefault="00601942" w:rsidP="00601942">
                  <w:pPr>
                    <w:spacing w:after="0" w:line="360" w:lineRule="atLeast"/>
                    <w:jc w:val="center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</w:pPr>
                  <w:r w:rsidRPr="00601942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  <w:lang w:eastAsia="it-IT"/>
                    </w:rPr>
                    <w:t> </w:t>
                  </w:r>
                </w:p>
                <w:p w14:paraId="70A13712" w14:textId="1063142A" w:rsidR="008E312E" w:rsidRDefault="00C04B80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Questa la</w:t>
                  </w:r>
                  <w:r w:rsid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601942"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Cinquina finalista </w:t>
                  </w:r>
                  <w:r w:rsidR="00601942"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(in ordine alfabetico):</w:t>
                  </w:r>
                </w:p>
                <w:p w14:paraId="73CA8E32" w14:textId="77777777" w:rsidR="002A3D34" w:rsidRPr="002A3D34" w:rsidRDefault="00601942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202020"/>
                      <w:sz w:val="24"/>
                      <w:szCs w:val="24"/>
                      <w:lang w:eastAsia="it-IT"/>
                    </w:rPr>
                    <w:br/>
                  </w:r>
                  <w:r w:rsidR="002A3D34" w:rsidRP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Il paradiso alla fine del mondo</w:t>
                  </w:r>
                  <w:r w:rsidR="002A3D34" w:rsidRPr="002A3D34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 di Nicola Brunialti, Sperling&amp;Kupfer</w:t>
                  </w:r>
                </w:p>
                <w:p w14:paraId="3CBDFA4B" w14:textId="77777777" w:rsidR="002A3D34" w:rsidRPr="002A3D34" w:rsidRDefault="002A3D34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Si chiama Andrea</w:t>
                  </w:r>
                  <w:r w:rsidRPr="002A3D34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 di Gian Luca Favetto, 66thand2nd  </w:t>
                  </w:r>
                </w:p>
                <w:p w14:paraId="5F37D8E6" w14:textId="77777777" w:rsidR="002A3D34" w:rsidRPr="002A3D34" w:rsidRDefault="002A3D34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Breve storia del mio silenzio</w:t>
                  </w:r>
                  <w:r w:rsidRPr="002A3D34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 di Giuseppe Lupo, Marsilio</w:t>
                  </w:r>
                </w:p>
                <w:p w14:paraId="7C88DE98" w14:textId="77777777" w:rsidR="002A3D34" w:rsidRPr="002A3D34" w:rsidRDefault="002A3D34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L’architettrice</w:t>
                  </w:r>
                  <w:r w:rsidRPr="002A3D34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 di Melania Mazzucco, Einaudi</w:t>
                  </w:r>
                </w:p>
                <w:p w14:paraId="29D074C4" w14:textId="77777777" w:rsidR="002A3D34" w:rsidRPr="002A3D34" w:rsidRDefault="002A3D34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</w:pPr>
                  <w:r w:rsidRPr="002A3D34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La malalegna</w:t>
                  </w:r>
                  <w:r w:rsidRPr="002A3D34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, di Rosa Ventrella, Mondadori</w:t>
                  </w:r>
                </w:p>
                <w:p w14:paraId="3D1C4D4F" w14:textId="77777777" w:rsidR="00E34EE0" w:rsidRPr="00E34EE0" w:rsidRDefault="00E34EE0" w:rsidP="002A3D34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</w:pPr>
                </w:p>
                <w:p w14:paraId="01CE9BD5" w14:textId="110B65CE" w:rsidR="00601942" w:rsidRDefault="00601942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cinque libri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 </w:t>
                  </w:r>
                  <w:r w:rsidR="004B6343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sono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valutati da una</w:t>
                  </w:r>
                  <w:r w:rsidR="000E48B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G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iuria 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cientifica</w:t>
                  </w:r>
                  <w:r w:rsidR="008E312E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, composta</w:t>
                  </w:r>
                  <w:r w:rsidR="008E312E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 w:rsidRPr="008E312E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da </w:t>
                  </w:r>
                  <w:r w:rsidR="00906CA6" w:rsidRPr="00906CA6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Giuseppe Antonelli, Nicoletta Bortolotti, Carla Carotenuto, Alfredo Luzi, Anne-Christine Faitrop-Porta, Fabrizio Ottaviani, Paolo Palma, Raffaello Palumbo Mosca, Carlo Picozza, Graziella Pulce, Eugenio Ragni, Fabio Stassi</w:t>
                  </w:r>
                  <w:r w:rsidR="00BE571B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,</w:t>
                  </w:r>
                  <w:r w:rsidR="00906CA6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 w:rsidRPr="008C781C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e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BE571B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da una </w:t>
                  </w:r>
                  <w:r w:rsidR="00BE571B" w:rsidRPr="00BE571B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Giuria Popolare</w:t>
                  </w:r>
                  <w:r w:rsidR="00BE571B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E312E" w:rsidRP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costituita da rappresentanti di arti, mestieri, associazioni del territorio, mondo giovanile e studentesco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8C781C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libri </w:t>
                  </w:r>
                  <w:r w:rsidR="004B6343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sono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valutati anche da una </w:t>
                  </w:r>
                  <w:r w:rsidR="008369CD" w:rsidRPr="00A9036F">
                    <w:rPr>
                      <w:rFonts w:ascii="Georgia" w:eastAsia="Times New Roman" w:hAnsi="Georgia" w:cs="Helvetica"/>
                      <w:b/>
                      <w:color w:val="000000"/>
                      <w:sz w:val="21"/>
                      <w:szCs w:val="21"/>
                      <w:lang w:eastAsia="it-IT"/>
                    </w:rPr>
                    <w:t>Giuria di studenti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di diversi istituti superiori </w:t>
                  </w:r>
                  <w:r w:rsidR="00A9036F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della provincia di Viterbo, </w:t>
                  </w:r>
                  <w:r w:rsidR="008369CD" w:rsidRPr="00A9036F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che assegnerà il “Premio</w:t>
                  </w:r>
                  <w:r w:rsidR="008369CD" w:rsidRP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Alvaro Bigiaretti Student</w:t>
                  </w:r>
                  <w:r w:rsidR="008369CD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i”.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  <w:p w14:paraId="39FAF648" w14:textId="77777777" w:rsidR="00C04B80" w:rsidRDefault="00C04B80" w:rsidP="00601942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  <w:p w14:paraId="4B33F1F4" w14:textId="1BA2D0FB" w:rsidR="000E48BF" w:rsidRDefault="00601942" w:rsidP="006F6379">
                  <w:pPr>
                    <w:spacing w:after="0" w:line="360" w:lineRule="atLeast"/>
                    <w:jc w:val="both"/>
                    <w:rPr>
                      <w:rStyle w:val="Collegamentoipertestuale"/>
                      <w:rFonts w:ascii="Georgia" w:eastAsia="Times New Roman" w:hAnsi="Georgia" w:cs="Helvetica"/>
                      <w:b/>
                      <w:bCs/>
                      <w:sz w:val="21"/>
                      <w:szCs w:val="21"/>
                      <w:lang w:eastAsia="it-IT"/>
                    </w:rPr>
                  </w:pP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Il Premio è organizzato dal 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Comune di Vallerano 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in collaborazion</w:t>
                  </w:r>
                  <w:r w:rsidR="00D47FFB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e con l'associazione culturale </w:t>
                  </w:r>
                  <w:r w:rsidR="00BE571B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“Corrado Alvaro - </w:t>
                  </w:r>
                  <w:r w:rsidR="00906CA6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Libero Bigiaretti”</w:t>
                  </w:r>
                  <w:r w:rsidR="008E312E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>. Si avvale del</w:t>
                  </w:r>
                  <w:r w:rsidRPr="00601942">
                    <w:rPr>
                      <w:rFonts w:ascii="Georgia" w:eastAsia="Times New Roman" w:hAnsi="Georgia" w:cs="Helvetica"/>
                      <w:color w:val="000000"/>
                      <w:sz w:val="21"/>
                      <w:szCs w:val="21"/>
                      <w:lang w:eastAsia="it-IT"/>
                    </w:rPr>
                    <w:t xml:space="preserve"> sostegno di </w:t>
                  </w:r>
                  <w:r w:rsidR="00906CA6" w:rsidRPr="00906CA6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Uil Scuola, Comunità Montana dei Cimini e Ditta Mizzella</w:t>
                  </w:r>
                  <w:r w:rsidRPr="00601942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.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r w:rsidR="00156C85" w:rsidRPr="00156C85">
                    <w:rPr>
                      <w:rFonts w:ascii="Georgia" w:eastAsia="Times New Roman" w:hAnsi="Georgia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Ulteriori informazioni sul sito</w:t>
                  </w:r>
                  <w:r w:rsidR="00156C85">
                    <w:rPr>
                      <w:rFonts w:ascii="Georgia" w:eastAsia="Times New Roman" w:hAnsi="Georgia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 </w:t>
                  </w:r>
                  <w:hyperlink r:id="rId9" w:history="1">
                    <w:r w:rsidR="00922A5C" w:rsidRPr="0078019E">
                      <w:rPr>
                        <w:rStyle w:val="Collegamentoipertestuale"/>
                        <w:rFonts w:ascii="Georgia" w:eastAsia="Times New Roman" w:hAnsi="Georgia" w:cs="Helvetica"/>
                        <w:b/>
                        <w:bCs/>
                        <w:sz w:val="21"/>
                        <w:szCs w:val="21"/>
                        <w:lang w:eastAsia="it-IT"/>
                      </w:rPr>
                      <w:t>www.alvarobigiaretti.it</w:t>
                    </w:r>
                  </w:hyperlink>
                </w:p>
                <w:p w14:paraId="181945DE" w14:textId="77777777" w:rsidR="004B6343" w:rsidRDefault="004B6343" w:rsidP="006F6379">
                  <w:pPr>
                    <w:spacing w:after="0" w:line="360" w:lineRule="atLeast"/>
                    <w:jc w:val="both"/>
                    <w:rPr>
                      <w:rStyle w:val="Collegamentoipertestuale"/>
                      <w:rFonts w:ascii="Georgia" w:eastAsia="Times New Roman" w:hAnsi="Georgia" w:cs="Helvetica"/>
                      <w:b/>
                      <w:bCs/>
                      <w:sz w:val="21"/>
                      <w:szCs w:val="21"/>
                      <w:lang w:eastAsia="it-IT"/>
                    </w:rPr>
                  </w:pPr>
                </w:p>
                <w:p w14:paraId="6E3CDC78" w14:textId="59A5DD9F" w:rsidR="000E48BF" w:rsidRPr="000E48BF" w:rsidRDefault="000E48BF" w:rsidP="006F6379">
                  <w:pPr>
                    <w:spacing w:after="0" w:line="360" w:lineRule="atLeast"/>
                    <w:jc w:val="both"/>
                    <w:rPr>
                      <w:rFonts w:ascii="Georgia" w:eastAsia="Times New Roman" w:hAnsi="Georgia" w:cs="Helvetica"/>
                      <w:b/>
                      <w:bCs/>
                      <w:color w:val="0000FF"/>
                      <w:sz w:val="21"/>
                      <w:szCs w:val="21"/>
                      <w:u w:val="single"/>
                      <w:lang w:eastAsia="it-IT"/>
                    </w:rPr>
                  </w:pPr>
                </w:p>
              </w:tc>
            </w:tr>
          </w:tbl>
          <w:p w14:paraId="3E39581A" w14:textId="77777777" w:rsidR="00601942" w:rsidRDefault="000E48BF" w:rsidP="000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noProof/>
              </w:rPr>
              <w:drawing>
                <wp:inline distT="0" distB="0" distL="0" distR="0" wp14:anchorId="4DDC730A" wp14:editId="1D361CBA">
                  <wp:extent cx="830250" cy="31132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50" cy="31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59FFB" w14:textId="77777777" w:rsidR="000E48BF" w:rsidRPr="00732E58" w:rsidRDefault="000E48BF" w:rsidP="000E48BF">
            <w:pPr>
              <w:spacing w:after="0"/>
              <w:jc w:val="center"/>
              <w:rPr>
                <w:rFonts w:ascii="Bodoni MT" w:hAnsi="Bodoni MT"/>
                <w:sz w:val="24"/>
                <w:szCs w:val="24"/>
              </w:rPr>
            </w:pPr>
            <w:r w:rsidRPr="00732E58">
              <w:rPr>
                <w:rFonts w:ascii="Bodoni MT" w:hAnsi="Bodoni MT"/>
                <w:b/>
                <w:bCs/>
                <w:sz w:val="24"/>
                <w:szCs w:val="24"/>
              </w:rPr>
              <w:t>Francesca Comandini</w:t>
            </w:r>
            <w:r w:rsidRPr="00732E58">
              <w:rPr>
                <w:rFonts w:ascii="Bodoni MT" w:hAnsi="Bodoni MT"/>
                <w:sz w:val="24"/>
                <w:szCs w:val="24"/>
              </w:rPr>
              <w:t> </w:t>
            </w:r>
            <w:hyperlink r:id="rId11" w:history="1">
              <w:r w:rsidRPr="00732E58">
                <w:rPr>
                  <w:rFonts w:ascii="Bodoni MT" w:hAnsi="Bodoni MT"/>
                  <w:sz w:val="24"/>
                  <w:szCs w:val="24"/>
                </w:rPr>
                <w:t>+39 3403828160</w:t>
              </w:r>
            </w:hyperlink>
            <w:r w:rsidRPr="00732E58">
              <w:rPr>
                <w:rFonts w:ascii="Bodoni MT" w:hAnsi="Bodoni MT"/>
                <w:sz w:val="24"/>
                <w:szCs w:val="24"/>
              </w:rPr>
              <w:t>  </w:t>
            </w:r>
            <w:hyperlink r:id="rId12" w:tgtFrame="_blank" w:history="1">
              <w:r w:rsidRPr="00732E58">
                <w:rPr>
                  <w:rFonts w:ascii="Bodoni MT" w:hAnsi="Bodoni MT"/>
                  <w:sz w:val="24"/>
                  <w:szCs w:val="24"/>
                </w:rPr>
                <w:t>pre</w:t>
              </w:r>
            </w:hyperlink>
            <w:hyperlink r:id="rId13" w:tgtFrame="_blank" w:history="1">
              <w:r w:rsidRPr="00732E58">
                <w:rPr>
                  <w:rFonts w:ascii="Bodoni MT" w:hAnsi="Bodoni MT"/>
                  <w:sz w:val="24"/>
                  <w:szCs w:val="24"/>
                </w:rPr>
                <w:t>ss.francescacomandini@gmail.com </w:t>
              </w:r>
            </w:hyperlink>
          </w:p>
          <w:p w14:paraId="2CDB1D45" w14:textId="704A2902" w:rsidR="000E48BF" w:rsidRPr="00601942" w:rsidRDefault="000E48BF" w:rsidP="000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32E58">
              <w:rPr>
                <w:rFonts w:ascii="Bodoni MT" w:hAnsi="Bodoni MT"/>
                <w:b/>
                <w:bCs/>
                <w:sz w:val="24"/>
                <w:szCs w:val="24"/>
              </w:rPr>
              <w:t>Paola Turco</w:t>
            </w:r>
            <w:r w:rsidRPr="00732E58">
              <w:rPr>
                <w:rFonts w:ascii="Bodoni MT" w:hAnsi="Bodoni MT"/>
                <w:sz w:val="24"/>
                <w:szCs w:val="24"/>
              </w:rPr>
              <w:t xml:space="preserve"> </w:t>
            </w:r>
            <w:hyperlink r:id="rId14" w:history="1">
              <w:r w:rsidRPr="00732E58">
                <w:rPr>
                  <w:rFonts w:ascii="Bodoni MT" w:hAnsi="Bodoni MT"/>
                  <w:sz w:val="24"/>
                  <w:szCs w:val="24"/>
                </w:rPr>
                <w:t>+39 3395886669</w:t>
              </w:r>
            </w:hyperlink>
            <w:r w:rsidRPr="00732E58">
              <w:rPr>
                <w:rFonts w:ascii="Bodoni MT" w:hAnsi="Bodoni MT"/>
                <w:sz w:val="24"/>
                <w:szCs w:val="24"/>
              </w:rPr>
              <w:t> </w:t>
            </w:r>
            <w:hyperlink r:id="rId15" w:history="1">
              <w:r w:rsidRPr="00FE659F">
                <w:rPr>
                  <w:rStyle w:val="Collegamentoipertestuale"/>
                  <w:rFonts w:ascii="Bodoni MT" w:hAnsi="Bodoni MT"/>
                  <w:sz w:val="24"/>
                  <w:szCs w:val="24"/>
                </w:rPr>
                <w:t>press.paolaturco@gmail.com</w:t>
              </w:r>
            </w:hyperlink>
          </w:p>
        </w:tc>
      </w:tr>
    </w:tbl>
    <w:p w14:paraId="7F99D434" w14:textId="77777777"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14:paraId="0F12B94B" w14:textId="77777777" w:rsidR="00601942" w:rsidRPr="00601942" w:rsidRDefault="00601942" w:rsidP="006019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14:paraId="5C5B2B1E" w14:textId="77777777" w:rsidR="006F45F7" w:rsidRDefault="006F45F7"/>
    <w:sectPr w:rsidR="006F45F7" w:rsidSect="000E48B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C06"/>
    <w:rsid w:val="0000532E"/>
    <w:rsid w:val="0000735E"/>
    <w:rsid w:val="00070F03"/>
    <w:rsid w:val="00077177"/>
    <w:rsid w:val="000E48BF"/>
    <w:rsid w:val="001559AD"/>
    <w:rsid w:val="00156C85"/>
    <w:rsid w:val="00214AE0"/>
    <w:rsid w:val="002A3D34"/>
    <w:rsid w:val="003B13C6"/>
    <w:rsid w:val="003F0C25"/>
    <w:rsid w:val="00467305"/>
    <w:rsid w:val="004B6343"/>
    <w:rsid w:val="0052243F"/>
    <w:rsid w:val="00553A34"/>
    <w:rsid w:val="005F3C8D"/>
    <w:rsid w:val="00601942"/>
    <w:rsid w:val="006B6EE3"/>
    <w:rsid w:val="006F45F7"/>
    <w:rsid w:val="006F6379"/>
    <w:rsid w:val="007916C5"/>
    <w:rsid w:val="00793831"/>
    <w:rsid w:val="007E0090"/>
    <w:rsid w:val="008369CD"/>
    <w:rsid w:val="008C781C"/>
    <w:rsid w:val="008E312E"/>
    <w:rsid w:val="00906CA6"/>
    <w:rsid w:val="00922A5C"/>
    <w:rsid w:val="00975C06"/>
    <w:rsid w:val="009F5B09"/>
    <w:rsid w:val="00A9036F"/>
    <w:rsid w:val="00BB3DAB"/>
    <w:rsid w:val="00BE571B"/>
    <w:rsid w:val="00C04B80"/>
    <w:rsid w:val="00D47FFB"/>
    <w:rsid w:val="00E34EE0"/>
    <w:rsid w:val="00EA2963"/>
    <w:rsid w:val="00EC2819"/>
    <w:rsid w:val="00F049FB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1888"/>
  <w15:docId w15:val="{2992C356-E5CE-441F-A70F-73E7AB37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9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1942"/>
    <w:rPr>
      <w:b/>
      <w:bCs/>
    </w:rPr>
  </w:style>
  <w:style w:type="character" w:customStyle="1" w:styleId="apple-converted-space">
    <w:name w:val="apple-converted-space"/>
    <w:basedOn w:val="Carpredefinitoparagrafo"/>
    <w:rsid w:val="00601942"/>
  </w:style>
  <w:style w:type="character" w:styleId="Enfasicorsivo">
    <w:name w:val="Emphasis"/>
    <w:basedOn w:val="Carpredefinitoparagrafo"/>
    <w:uiPriority w:val="20"/>
    <w:qFormat/>
    <w:rsid w:val="0060194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0194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12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2A5C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2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42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9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press.francescacomandin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ress.francescacomandini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+39%203403828160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press.paolaturco@gmail.com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://www.alvarobigiaretti.it" TargetMode="External"/><Relationship Id="rId14" Type="http://schemas.openxmlformats.org/officeDocument/2006/relationships/hyperlink" Target="mailto:+39%2033958866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Comandini</dc:creator>
  <cp:lastModifiedBy>Francesca Comandini</cp:lastModifiedBy>
  <cp:revision>13</cp:revision>
  <dcterms:created xsi:type="dcterms:W3CDTF">2020-03-02T09:38:00Z</dcterms:created>
  <dcterms:modified xsi:type="dcterms:W3CDTF">2020-04-28T13:14:00Z</dcterms:modified>
</cp:coreProperties>
</file>